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2B" w:rsidRPr="00895B63" w:rsidRDefault="0079280D" w:rsidP="00B4352B">
      <w:pPr>
        <w:jc w:val="center"/>
        <w:rPr>
          <w:b/>
          <w:sz w:val="26"/>
          <w:szCs w:val="26"/>
        </w:rPr>
      </w:pPr>
      <w:bookmarkStart w:id="0" w:name="_GoBack"/>
      <w:bookmarkEnd w:id="0"/>
      <w:r w:rsidRPr="00895B63">
        <w:rPr>
          <w:rFonts w:asciiTheme="minorEastAsia" w:hAnsiTheme="minorEastAsia"/>
          <w:b/>
          <w:noProof/>
          <w:sz w:val="26"/>
          <w:szCs w:val="26"/>
        </w:rPr>
        <w:drawing>
          <wp:anchor distT="0" distB="0" distL="114300" distR="114300" simplePos="0" relativeHeight="251659264" behindDoc="1" locked="0" layoutInCell="1" allowOverlap="1">
            <wp:simplePos x="0" y="0"/>
            <wp:positionH relativeFrom="column">
              <wp:posOffset>5541977</wp:posOffset>
            </wp:positionH>
            <wp:positionV relativeFrom="paragraph">
              <wp:posOffset>25207</wp:posOffset>
            </wp:positionV>
            <wp:extent cx="834887" cy="77127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4887" cy="771276"/>
                    </a:xfrm>
                    <a:prstGeom prst="rect">
                      <a:avLst/>
                    </a:prstGeom>
                    <a:noFill/>
                    <a:ln>
                      <a:noFill/>
                    </a:ln>
                  </pic:spPr>
                </pic:pic>
              </a:graphicData>
            </a:graphic>
          </wp:anchor>
        </w:drawing>
      </w:r>
      <w:r w:rsidR="001E4B90" w:rsidRPr="00895B63">
        <w:rPr>
          <w:rFonts w:hint="eastAsia"/>
          <w:b/>
          <w:sz w:val="26"/>
          <w:szCs w:val="26"/>
        </w:rPr>
        <w:t>ひろしま医療情報ネットワーク（</w:t>
      </w:r>
      <w:r w:rsidR="00825827" w:rsidRPr="00895B63">
        <w:rPr>
          <w:rFonts w:hint="eastAsia"/>
          <w:b/>
          <w:sz w:val="26"/>
          <w:szCs w:val="26"/>
        </w:rPr>
        <w:t>HM</w:t>
      </w:r>
      <w:r w:rsidR="00825827" w:rsidRPr="00895B63">
        <w:rPr>
          <w:rFonts w:hint="eastAsia"/>
          <w:b/>
          <w:sz w:val="26"/>
          <w:szCs w:val="26"/>
        </w:rPr>
        <w:t>ネット</w:t>
      </w:r>
      <w:r w:rsidR="001E4B90" w:rsidRPr="00895B63">
        <w:rPr>
          <w:rFonts w:hint="eastAsia"/>
          <w:b/>
          <w:sz w:val="26"/>
          <w:szCs w:val="26"/>
        </w:rPr>
        <w:t>）</w:t>
      </w:r>
    </w:p>
    <w:p w:rsidR="0079280D" w:rsidRPr="00895B63" w:rsidRDefault="00825827" w:rsidP="00B4352B">
      <w:pPr>
        <w:jc w:val="center"/>
        <w:rPr>
          <w:b/>
          <w:sz w:val="26"/>
          <w:szCs w:val="26"/>
        </w:rPr>
      </w:pPr>
      <w:r w:rsidRPr="00895B63">
        <w:rPr>
          <w:rFonts w:hint="eastAsia"/>
          <w:b/>
          <w:sz w:val="26"/>
          <w:szCs w:val="26"/>
        </w:rPr>
        <w:t>診療情報開示システムに関する説明書</w:t>
      </w:r>
    </w:p>
    <w:p w:rsidR="007D7A14" w:rsidRPr="00895B63" w:rsidRDefault="007D7A14" w:rsidP="00825827">
      <w:pPr>
        <w:jc w:val="left"/>
        <w:rPr>
          <w:sz w:val="20"/>
          <w:szCs w:val="20"/>
        </w:rPr>
      </w:pPr>
    </w:p>
    <w:p w:rsidR="00825827" w:rsidRPr="00895B63" w:rsidRDefault="00825827" w:rsidP="00825827">
      <w:pPr>
        <w:jc w:val="left"/>
        <w:rPr>
          <w:sz w:val="20"/>
          <w:szCs w:val="20"/>
        </w:rPr>
      </w:pPr>
      <w:r w:rsidRPr="00895B63">
        <w:rPr>
          <w:rFonts w:hint="eastAsia"/>
          <w:sz w:val="20"/>
          <w:szCs w:val="20"/>
        </w:rPr>
        <w:t>１．診療情報開示システムとは</w:t>
      </w:r>
    </w:p>
    <w:p w:rsidR="0024343E" w:rsidRPr="00895B63" w:rsidRDefault="00825827" w:rsidP="00825827">
      <w:pPr>
        <w:jc w:val="left"/>
        <w:rPr>
          <w:sz w:val="20"/>
          <w:szCs w:val="20"/>
        </w:rPr>
      </w:pPr>
      <w:r w:rsidRPr="00895B63">
        <w:rPr>
          <w:rFonts w:hint="eastAsia"/>
          <w:sz w:val="20"/>
          <w:szCs w:val="20"/>
        </w:rPr>
        <w:t xml:space="preserve">　</w:t>
      </w:r>
      <w:r w:rsidR="00704F56" w:rsidRPr="00895B63">
        <w:rPr>
          <w:rFonts w:hint="eastAsia"/>
          <w:sz w:val="20"/>
          <w:szCs w:val="20"/>
        </w:rPr>
        <w:t>診療情報開示システムとは，</w:t>
      </w:r>
      <w:r w:rsidR="0024343E" w:rsidRPr="00895B63">
        <w:rPr>
          <w:rFonts w:hint="eastAsia"/>
          <w:sz w:val="20"/>
          <w:szCs w:val="20"/>
        </w:rPr>
        <w:t>広島県医師会が運営する</w:t>
      </w:r>
      <w:r w:rsidR="00DB097C" w:rsidRPr="00895B63">
        <w:rPr>
          <w:rFonts w:hint="eastAsia"/>
          <w:sz w:val="20"/>
          <w:szCs w:val="20"/>
        </w:rPr>
        <w:t>ひろしま医療情報ネットワーク（</w:t>
      </w:r>
      <w:r w:rsidR="00326447" w:rsidRPr="00895B63">
        <w:rPr>
          <w:rFonts w:hint="eastAsia"/>
          <w:sz w:val="20"/>
          <w:szCs w:val="20"/>
        </w:rPr>
        <w:t>HM</w:t>
      </w:r>
      <w:r w:rsidR="00326447" w:rsidRPr="00895B63">
        <w:rPr>
          <w:rFonts w:hint="eastAsia"/>
          <w:sz w:val="20"/>
          <w:szCs w:val="20"/>
        </w:rPr>
        <w:t>ネット</w:t>
      </w:r>
      <w:r w:rsidR="00DB097C" w:rsidRPr="00895B63">
        <w:rPr>
          <w:rFonts w:hint="eastAsia"/>
          <w:sz w:val="20"/>
          <w:szCs w:val="20"/>
        </w:rPr>
        <w:t>）</w:t>
      </w:r>
      <w:r w:rsidR="0024343E" w:rsidRPr="00895B63">
        <w:rPr>
          <w:rFonts w:hint="eastAsia"/>
          <w:sz w:val="20"/>
          <w:szCs w:val="20"/>
        </w:rPr>
        <w:t>を利用し</w:t>
      </w:r>
      <w:r w:rsidR="00704F56" w:rsidRPr="00895B63">
        <w:rPr>
          <w:rFonts w:hint="eastAsia"/>
          <w:sz w:val="20"/>
          <w:szCs w:val="20"/>
        </w:rPr>
        <w:t>，</w:t>
      </w:r>
      <w:r w:rsidR="008D3704" w:rsidRPr="00895B63">
        <w:rPr>
          <w:rFonts w:hint="eastAsia"/>
          <w:sz w:val="20"/>
          <w:szCs w:val="20"/>
        </w:rPr>
        <w:t>福山市民</w:t>
      </w:r>
      <w:r w:rsidR="00991304" w:rsidRPr="00895B63">
        <w:rPr>
          <w:rFonts w:hint="eastAsia"/>
          <w:sz w:val="20"/>
          <w:szCs w:val="20"/>
        </w:rPr>
        <w:t>病院の</w:t>
      </w:r>
      <w:r w:rsidR="0024343E" w:rsidRPr="00895B63">
        <w:rPr>
          <w:rFonts w:hint="eastAsia"/>
          <w:sz w:val="20"/>
          <w:szCs w:val="20"/>
        </w:rPr>
        <w:t>診療情報を</w:t>
      </w:r>
      <w:r w:rsidR="00C34365" w:rsidRPr="00895B63">
        <w:rPr>
          <w:rFonts w:hint="eastAsia"/>
          <w:sz w:val="20"/>
          <w:szCs w:val="20"/>
        </w:rPr>
        <w:t>あなた</w:t>
      </w:r>
      <w:r w:rsidR="00E20586" w:rsidRPr="00895B63">
        <w:rPr>
          <w:rFonts w:hint="eastAsia"/>
          <w:sz w:val="20"/>
          <w:szCs w:val="20"/>
        </w:rPr>
        <w:t>の同意のもと他の医療機関から参照</w:t>
      </w:r>
      <w:r w:rsidR="0024343E" w:rsidRPr="00895B63">
        <w:rPr>
          <w:rFonts w:hint="eastAsia"/>
          <w:sz w:val="20"/>
          <w:szCs w:val="20"/>
        </w:rPr>
        <w:t>するための仕組みです。</w:t>
      </w:r>
    </w:p>
    <w:p w:rsidR="00825827" w:rsidRPr="00895B63" w:rsidRDefault="00825827" w:rsidP="00404CE4">
      <w:pPr>
        <w:ind w:firstLineChars="100" w:firstLine="200"/>
        <w:jc w:val="left"/>
        <w:rPr>
          <w:sz w:val="20"/>
          <w:szCs w:val="20"/>
        </w:rPr>
      </w:pPr>
      <w:r w:rsidRPr="00895B63">
        <w:rPr>
          <w:rFonts w:hint="eastAsia"/>
          <w:sz w:val="20"/>
          <w:szCs w:val="20"/>
        </w:rPr>
        <w:t>これにより</w:t>
      </w:r>
      <w:r w:rsidR="00704F56" w:rsidRPr="00895B63">
        <w:rPr>
          <w:rFonts w:hint="eastAsia"/>
          <w:sz w:val="20"/>
          <w:szCs w:val="20"/>
        </w:rPr>
        <w:t>複数医療機関による重複検査や重複投薬を回避することが可能となり，肉体的，経済的負担が軽減され，</w:t>
      </w:r>
      <w:r w:rsidRPr="00895B63">
        <w:rPr>
          <w:rFonts w:hint="eastAsia"/>
          <w:sz w:val="20"/>
          <w:szCs w:val="20"/>
        </w:rPr>
        <w:t>また診療の質や効率を向上させることができます。</w:t>
      </w:r>
    </w:p>
    <w:p w:rsidR="00825827" w:rsidRPr="00895B63" w:rsidRDefault="00825827" w:rsidP="00825827">
      <w:pPr>
        <w:jc w:val="left"/>
        <w:rPr>
          <w:sz w:val="20"/>
          <w:szCs w:val="20"/>
        </w:rPr>
      </w:pPr>
    </w:p>
    <w:p w:rsidR="00825827" w:rsidRPr="00895B63" w:rsidRDefault="00DD3756" w:rsidP="00825827">
      <w:pPr>
        <w:jc w:val="left"/>
        <w:rPr>
          <w:sz w:val="20"/>
          <w:szCs w:val="20"/>
        </w:rPr>
      </w:pPr>
      <w:r w:rsidRPr="00895B63">
        <w:rPr>
          <w:rFonts w:hint="eastAsia"/>
          <w:sz w:val="20"/>
          <w:szCs w:val="20"/>
        </w:rPr>
        <w:t>２．情報開示カード</w:t>
      </w:r>
      <w:r w:rsidR="00043CB9" w:rsidRPr="00895B63">
        <w:rPr>
          <w:rFonts w:hint="eastAsia"/>
          <w:sz w:val="20"/>
          <w:szCs w:val="20"/>
        </w:rPr>
        <w:t>について</w:t>
      </w:r>
    </w:p>
    <w:p w:rsidR="00825827" w:rsidRPr="00895B63" w:rsidRDefault="00043CB9" w:rsidP="00043CB9">
      <w:pPr>
        <w:ind w:firstLineChars="100" w:firstLine="200"/>
        <w:jc w:val="left"/>
        <w:rPr>
          <w:sz w:val="20"/>
          <w:szCs w:val="20"/>
        </w:rPr>
      </w:pPr>
      <w:r w:rsidRPr="00895B63">
        <w:rPr>
          <w:rFonts w:hint="eastAsia"/>
          <w:sz w:val="20"/>
          <w:szCs w:val="20"/>
        </w:rPr>
        <w:t>「</w:t>
      </w:r>
      <w:r w:rsidR="00DD3756" w:rsidRPr="00895B63">
        <w:rPr>
          <w:rFonts w:hint="eastAsia"/>
          <w:sz w:val="20"/>
          <w:szCs w:val="20"/>
        </w:rPr>
        <w:t>情報開示カード</w:t>
      </w:r>
      <w:r w:rsidR="00970B2C" w:rsidRPr="00895B63">
        <w:rPr>
          <w:rFonts w:hint="eastAsia"/>
          <w:sz w:val="20"/>
          <w:szCs w:val="20"/>
        </w:rPr>
        <w:t>」は</w:t>
      </w:r>
      <w:r w:rsidR="00704F56" w:rsidRPr="00895B63">
        <w:rPr>
          <w:rFonts w:hint="eastAsia"/>
          <w:sz w:val="20"/>
          <w:szCs w:val="20"/>
        </w:rPr>
        <w:t>，</w:t>
      </w:r>
      <w:r w:rsidR="00970B2C" w:rsidRPr="00895B63">
        <w:rPr>
          <w:rFonts w:hint="eastAsia"/>
          <w:sz w:val="20"/>
          <w:szCs w:val="20"/>
        </w:rPr>
        <w:t>福山市民病院</w:t>
      </w:r>
      <w:r w:rsidR="00DD3756" w:rsidRPr="00895B63">
        <w:rPr>
          <w:rFonts w:hint="eastAsia"/>
          <w:sz w:val="20"/>
          <w:szCs w:val="20"/>
        </w:rPr>
        <w:t>の</w:t>
      </w:r>
      <w:r w:rsidR="00C34365" w:rsidRPr="00895B63">
        <w:rPr>
          <w:rFonts w:hint="eastAsia"/>
          <w:sz w:val="20"/>
          <w:szCs w:val="20"/>
        </w:rPr>
        <w:t>あなた</w:t>
      </w:r>
      <w:r w:rsidR="00704F56" w:rsidRPr="00895B63">
        <w:rPr>
          <w:rFonts w:hint="eastAsia"/>
          <w:sz w:val="20"/>
          <w:szCs w:val="20"/>
        </w:rPr>
        <w:t>の診療情報を他の病医院の医師に</w:t>
      </w:r>
      <w:r w:rsidR="00970B2C" w:rsidRPr="00895B63">
        <w:rPr>
          <w:rFonts w:hint="eastAsia"/>
          <w:sz w:val="20"/>
          <w:szCs w:val="20"/>
        </w:rPr>
        <w:t>見てもらいたい場合に</w:t>
      </w:r>
      <w:r w:rsidR="00404CE4" w:rsidRPr="00895B63">
        <w:rPr>
          <w:rFonts w:hint="eastAsia"/>
          <w:sz w:val="20"/>
          <w:szCs w:val="20"/>
        </w:rPr>
        <w:t>，</w:t>
      </w:r>
      <w:r w:rsidR="00970B2C" w:rsidRPr="00895B63">
        <w:rPr>
          <w:rFonts w:hint="eastAsia"/>
          <w:sz w:val="20"/>
          <w:szCs w:val="20"/>
        </w:rPr>
        <w:t>福山市民病院</w:t>
      </w:r>
      <w:r w:rsidRPr="00895B63">
        <w:rPr>
          <w:rFonts w:hint="eastAsia"/>
          <w:sz w:val="20"/>
          <w:szCs w:val="20"/>
        </w:rPr>
        <w:t>で発行を受けるカードです</w:t>
      </w:r>
      <w:r w:rsidR="00DD3756" w:rsidRPr="00895B63">
        <w:rPr>
          <w:rFonts w:hint="eastAsia"/>
          <w:sz w:val="20"/>
          <w:szCs w:val="20"/>
        </w:rPr>
        <w:t>。カードを他の病医院に提示すると</w:t>
      </w:r>
      <w:r w:rsidR="00704F56" w:rsidRPr="00895B63">
        <w:rPr>
          <w:rFonts w:hint="eastAsia"/>
          <w:sz w:val="20"/>
          <w:szCs w:val="20"/>
        </w:rPr>
        <w:t>，</w:t>
      </w:r>
      <w:r w:rsidR="00970B2C" w:rsidRPr="00895B63">
        <w:rPr>
          <w:rFonts w:hint="eastAsia"/>
          <w:sz w:val="20"/>
          <w:szCs w:val="20"/>
        </w:rPr>
        <w:t>福山市民病院</w:t>
      </w:r>
      <w:r w:rsidR="00E20586" w:rsidRPr="00895B63">
        <w:rPr>
          <w:rFonts w:hint="eastAsia"/>
          <w:sz w:val="20"/>
          <w:szCs w:val="20"/>
        </w:rPr>
        <w:t>の診療情報を他の病医院の医師が参照することができ</w:t>
      </w:r>
      <w:r w:rsidR="00DD3756" w:rsidRPr="00895B63">
        <w:rPr>
          <w:rFonts w:hint="eastAsia"/>
          <w:sz w:val="20"/>
          <w:szCs w:val="20"/>
        </w:rPr>
        <w:t>ます。</w:t>
      </w:r>
    </w:p>
    <w:p w:rsidR="00DD3756" w:rsidRPr="00895B63" w:rsidRDefault="00DD3756" w:rsidP="00DD3756">
      <w:pPr>
        <w:jc w:val="left"/>
        <w:rPr>
          <w:sz w:val="20"/>
          <w:szCs w:val="20"/>
        </w:rPr>
      </w:pPr>
    </w:p>
    <w:p w:rsidR="00DD3756" w:rsidRPr="00895B63" w:rsidRDefault="00DD3756" w:rsidP="00DD3756">
      <w:pPr>
        <w:jc w:val="left"/>
        <w:rPr>
          <w:sz w:val="20"/>
          <w:szCs w:val="20"/>
        </w:rPr>
      </w:pPr>
      <w:r w:rsidRPr="00895B63">
        <w:rPr>
          <w:rFonts w:hint="eastAsia"/>
          <w:sz w:val="20"/>
          <w:szCs w:val="20"/>
        </w:rPr>
        <w:t>３．情報開示カードを利用するメリット</w:t>
      </w:r>
    </w:p>
    <w:p w:rsidR="00DD3756" w:rsidRPr="00895B63" w:rsidRDefault="00DD3756" w:rsidP="00DD3756">
      <w:pPr>
        <w:jc w:val="left"/>
        <w:rPr>
          <w:sz w:val="20"/>
          <w:szCs w:val="20"/>
        </w:rPr>
      </w:pPr>
      <w:r w:rsidRPr="00895B63">
        <w:rPr>
          <w:rFonts w:hint="eastAsia"/>
          <w:sz w:val="20"/>
          <w:szCs w:val="20"/>
        </w:rPr>
        <w:t xml:space="preserve">　（</w:t>
      </w:r>
      <w:r w:rsidR="006D6C47" w:rsidRPr="00895B63">
        <w:rPr>
          <w:rFonts w:hint="eastAsia"/>
          <w:sz w:val="20"/>
          <w:szCs w:val="20"/>
        </w:rPr>
        <w:t>１</w:t>
      </w:r>
      <w:r w:rsidR="00704F56" w:rsidRPr="00895B63">
        <w:rPr>
          <w:rFonts w:hint="eastAsia"/>
          <w:sz w:val="20"/>
          <w:szCs w:val="20"/>
        </w:rPr>
        <w:t>）薬剤禁忌やアレルギー情報などが共有されるため，</w:t>
      </w:r>
      <w:r w:rsidRPr="00895B63">
        <w:rPr>
          <w:rFonts w:hint="eastAsia"/>
          <w:sz w:val="20"/>
          <w:szCs w:val="20"/>
        </w:rPr>
        <w:t>医療の安全性が向上します。</w:t>
      </w:r>
    </w:p>
    <w:p w:rsidR="00DD3756" w:rsidRPr="00895B63" w:rsidRDefault="00DD3756" w:rsidP="00DD3756">
      <w:pPr>
        <w:jc w:val="left"/>
        <w:rPr>
          <w:sz w:val="20"/>
          <w:szCs w:val="20"/>
        </w:rPr>
      </w:pPr>
      <w:r w:rsidRPr="00895B63">
        <w:rPr>
          <w:rFonts w:hint="eastAsia"/>
          <w:sz w:val="20"/>
          <w:szCs w:val="20"/>
        </w:rPr>
        <w:t xml:space="preserve">　（</w:t>
      </w:r>
      <w:r w:rsidR="006D6C47" w:rsidRPr="00895B63">
        <w:rPr>
          <w:rFonts w:hint="eastAsia"/>
          <w:sz w:val="20"/>
          <w:szCs w:val="20"/>
        </w:rPr>
        <w:t>２</w:t>
      </w:r>
      <w:r w:rsidR="00DB097C" w:rsidRPr="00895B63">
        <w:rPr>
          <w:rFonts w:hint="eastAsia"/>
          <w:sz w:val="20"/>
          <w:szCs w:val="20"/>
        </w:rPr>
        <w:t>）フィルムや資料を持ち運ぶ手間が一部省略でき</w:t>
      </w:r>
      <w:r w:rsidRPr="00895B63">
        <w:rPr>
          <w:rFonts w:hint="eastAsia"/>
          <w:sz w:val="20"/>
          <w:szCs w:val="20"/>
        </w:rPr>
        <w:t>ます。</w:t>
      </w:r>
    </w:p>
    <w:p w:rsidR="00DD3756" w:rsidRPr="00895B63" w:rsidRDefault="00DD3756" w:rsidP="00DD3756">
      <w:pPr>
        <w:jc w:val="left"/>
        <w:rPr>
          <w:sz w:val="20"/>
          <w:szCs w:val="20"/>
        </w:rPr>
      </w:pPr>
      <w:r w:rsidRPr="00895B63">
        <w:rPr>
          <w:rFonts w:hint="eastAsia"/>
          <w:sz w:val="20"/>
          <w:szCs w:val="20"/>
        </w:rPr>
        <w:t xml:space="preserve">　（</w:t>
      </w:r>
      <w:r w:rsidR="006D6C47" w:rsidRPr="00895B63">
        <w:rPr>
          <w:rFonts w:hint="eastAsia"/>
          <w:sz w:val="20"/>
          <w:szCs w:val="20"/>
        </w:rPr>
        <w:t>３</w:t>
      </w:r>
      <w:r w:rsidR="00704F56" w:rsidRPr="00895B63">
        <w:rPr>
          <w:rFonts w:hint="eastAsia"/>
          <w:sz w:val="20"/>
          <w:szCs w:val="20"/>
        </w:rPr>
        <w:t>）複数医療機関の治療方針や説明が一致するため，</w:t>
      </w:r>
      <w:r w:rsidRPr="00895B63">
        <w:rPr>
          <w:rFonts w:hint="eastAsia"/>
          <w:sz w:val="20"/>
          <w:szCs w:val="20"/>
        </w:rPr>
        <w:t>安心して治療を受けることができます。</w:t>
      </w:r>
    </w:p>
    <w:p w:rsidR="006D6C47" w:rsidRPr="00895B63" w:rsidRDefault="006D6C47" w:rsidP="00825827">
      <w:pPr>
        <w:jc w:val="left"/>
        <w:rPr>
          <w:sz w:val="20"/>
          <w:szCs w:val="20"/>
        </w:rPr>
      </w:pPr>
    </w:p>
    <w:p w:rsidR="00825827" w:rsidRPr="00895B63" w:rsidRDefault="006D6C47" w:rsidP="00825827">
      <w:pPr>
        <w:jc w:val="left"/>
        <w:rPr>
          <w:sz w:val="20"/>
          <w:szCs w:val="20"/>
        </w:rPr>
      </w:pPr>
      <w:r w:rsidRPr="00895B63">
        <w:rPr>
          <w:rFonts w:hint="eastAsia"/>
          <w:sz w:val="20"/>
          <w:szCs w:val="20"/>
        </w:rPr>
        <w:t>４</w:t>
      </w:r>
      <w:r w:rsidR="00825827" w:rsidRPr="00895B63">
        <w:rPr>
          <w:rFonts w:hint="eastAsia"/>
          <w:sz w:val="20"/>
          <w:szCs w:val="20"/>
        </w:rPr>
        <w:t>．留意・確認事項</w:t>
      </w:r>
    </w:p>
    <w:p w:rsidR="00991304" w:rsidRPr="00895B63" w:rsidRDefault="00825827" w:rsidP="00825827">
      <w:pPr>
        <w:jc w:val="left"/>
        <w:rPr>
          <w:sz w:val="20"/>
          <w:szCs w:val="20"/>
        </w:rPr>
      </w:pPr>
      <w:r w:rsidRPr="00895B63">
        <w:rPr>
          <w:rFonts w:hint="eastAsia"/>
          <w:sz w:val="20"/>
          <w:szCs w:val="20"/>
        </w:rPr>
        <w:t>■</w:t>
      </w:r>
      <w:r w:rsidR="00DB097C" w:rsidRPr="00895B63">
        <w:rPr>
          <w:rFonts w:hint="eastAsia"/>
          <w:sz w:val="20"/>
          <w:szCs w:val="20"/>
        </w:rPr>
        <w:t>福山市民病院</w:t>
      </w:r>
      <w:r w:rsidR="00991304" w:rsidRPr="00895B63">
        <w:rPr>
          <w:rFonts w:hint="eastAsia"/>
          <w:sz w:val="20"/>
          <w:szCs w:val="20"/>
        </w:rPr>
        <w:t>から発行される「情報開示カード」</w:t>
      </w:r>
      <w:r w:rsidRPr="00895B63">
        <w:rPr>
          <w:rFonts w:hint="eastAsia"/>
          <w:sz w:val="20"/>
          <w:szCs w:val="20"/>
        </w:rPr>
        <w:t>を</w:t>
      </w:r>
      <w:r w:rsidR="00C34365" w:rsidRPr="00895B63">
        <w:rPr>
          <w:rFonts w:hint="eastAsia"/>
          <w:sz w:val="20"/>
          <w:szCs w:val="20"/>
        </w:rPr>
        <w:t>患者さま</w:t>
      </w:r>
      <w:r w:rsidR="006C20A5" w:rsidRPr="00895B63">
        <w:rPr>
          <w:rFonts w:hint="eastAsia"/>
          <w:sz w:val="20"/>
          <w:szCs w:val="20"/>
        </w:rPr>
        <w:t>自身が</w:t>
      </w:r>
      <w:r w:rsidR="006C20A5" w:rsidRPr="00895B63">
        <w:rPr>
          <w:rFonts w:hint="eastAsia"/>
          <w:sz w:val="20"/>
          <w:szCs w:val="20"/>
        </w:rPr>
        <w:t>HM</w:t>
      </w:r>
      <w:r w:rsidR="006C20A5" w:rsidRPr="00895B63">
        <w:rPr>
          <w:rFonts w:hint="eastAsia"/>
          <w:sz w:val="20"/>
          <w:szCs w:val="20"/>
        </w:rPr>
        <w:t>ネット</w:t>
      </w:r>
      <w:r w:rsidR="00991304" w:rsidRPr="00895B63">
        <w:rPr>
          <w:rFonts w:hint="eastAsia"/>
          <w:sz w:val="20"/>
          <w:szCs w:val="20"/>
        </w:rPr>
        <w:t>に参加する情報閲覧が可能な医療機関に提出した場合</w:t>
      </w:r>
      <w:r w:rsidR="00704F56" w:rsidRPr="00895B63">
        <w:rPr>
          <w:rFonts w:hint="eastAsia"/>
          <w:sz w:val="20"/>
          <w:szCs w:val="20"/>
        </w:rPr>
        <w:t>，</w:t>
      </w:r>
      <w:r w:rsidR="007D7A14" w:rsidRPr="00895B63">
        <w:rPr>
          <w:rFonts w:hint="eastAsia"/>
          <w:sz w:val="20"/>
          <w:szCs w:val="20"/>
        </w:rPr>
        <w:t>2012</w:t>
      </w:r>
      <w:r w:rsidR="007D7A14" w:rsidRPr="00895B63">
        <w:rPr>
          <w:rFonts w:hint="eastAsia"/>
          <w:sz w:val="20"/>
          <w:szCs w:val="20"/>
        </w:rPr>
        <w:t>年（平成</w:t>
      </w:r>
      <w:r w:rsidR="007D7A14" w:rsidRPr="00895B63">
        <w:rPr>
          <w:rFonts w:hint="eastAsia"/>
          <w:sz w:val="20"/>
          <w:szCs w:val="20"/>
        </w:rPr>
        <w:t>24</w:t>
      </w:r>
      <w:r w:rsidR="007D7A14" w:rsidRPr="00895B63">
        <w:rPr>
          <w:rFonts w:hint="eastAsia"/>
          <w:sz w:val="20"/>
          <w:szCs w:val="20"/>
        </w:rPr>
        <w:t>年）</w:t>
      </w:r>
      <w:r w:rsidR="007D7A14" w:rsidRPr="00895B63">
        <w:rPr>
          <w:rFonts w:hint="eastAsia"/>
          <w:sz w:val="20"/>
          <w:szCs w:val="20"/>
        </w:rPr>
        <w:t>11</w:t>
      </w:r>
      <w:r w:rsidR="007D7A14" w:rsidRPr="00895B63">
        <w:rPr>
          <w:rFonts w:hint="eastAsia"/>
          <w:sz w:val="20"/>
          <w:szCs w:val="20"/>
        </w:rPr>
        <w:t>月</w:t>
      </w:r>
      <w:r w:rsidR="007D7A14" w:rsidRPr="00895B63">
        <w:rPr>
          <w:rFonts w:hint="eastAsia"/>
          <w:sz w:val="20"/>
          <w:szCs w:val="20"/>
        </w:rPr>
        <w:t>1</w:t>
      </w:r>
      <w:r w:rsidR="00B73049" w:rsidRPr="00895B63">
        <w:rPr>
          <w:rFonts w:hint="eastAsia"/>
          <w:sz w:val="20"/>
          <w:szCs w:val="20"/>
        </w:rPr>
        <w:t>日を基準日とし，基準日以降，</w:t>
      </w:r>
      <w:r w:rsidR="00970B2C" w:rsidRPr="00895B63">
        <w:rPr>
          <w:rFonts w:hint="eastAsia"/>
          <w:sz w:val="20"/>
          <w:szCs w:val="20"/>
        </w:rPr>
        <w:t>福山市民病院</w:t>
      </w:r>
      <w:r w:rsidR="00554076" w:rsidRPr="00895B63">
        <w:rPr>
          <w:rFonts w:hint="eastAsia"/>
          <w:sz w:val="20"/>
          <w:szCs w:val="20"/>
        </w:rPr>
        <w:t>を受診された各</w:t>
      </w:r>
      <w:r w:rsidR="00E20586" w:rsidRPr="00895B63">
        <w:rPr>
          <w:rFonts w:hint="eastAsia"/>
          <w:sz w:val="20"/>
          <w:szCs w:val="20"/>
        </w:rPr>
        <w:t>診療科の情報</w:t>
      </w:r>
      <w:r w:rsidR="00B73049" w:rsidRPr="00895B63">
        <w:rPr>
          <w:rFonts w:hint="eastAsia"/>
          <w:sz w:val="20"/>
          <w:szCs w:val="20"/>
        </w:rPr>
        <w:t>が当該病医院</w:t>
      </w:r>
      <w:r w:rsidR="007D7A14" w:rsidRPr="00895B63">
        <w:rPr>
          <w:rFonts w:hint="eastAsia"/>
          <w:sz w:val="20"/>
          <w:szCs w:val="20"/>
        </w:rPr>
        <w:t>の医師</w:t>
      </w:r>
      <w:r w:rsidR="00B73049" w:rsidRPr="00895B63">
        <w:rPr>
          <w:rFonts w:hint="eastAsia"/>
          <w:sz w:val="20"/>
          <w:szCs w:val="20"/>
        </w:rPr>
        <w:t>により</w:t>
      </w:r>
      <w:r w:rsidR="00E20586" w:rsidRPr="00895B63">
        <w:rPr>
          <w:rFonts w:hint="eastAsia"/>
          <w:sz w:val="20"/>
          <w:szCs w:val="20"/>
        </w:rPr>
        <w:t>参照</w:t>
      </w:r>
      <w:r w:rsidR="00783151" w:rsidRPr="00895B63">
        <w:rPr>
          <w:rFonts w:hint="eastAsia"/>
          <w:sz w:val="20"/>
          <w:szCs w:val="20"/>
        </w:rPr>
        <w:t>されること</w:t>
      </w:r>
      <w:r w:rsidR="0091023D" w:rsidRPr="00895B63">
        <w:rPr>
          <w:rFonts w:hint="eastAsia"/>
          <w:sz w:val="20"/>
          <w:szCs w:val="20"/>
        </w:rPr>
        <w:t>について</w:t>
      </w:r>
      <w:r w:rsidR="006B45A4" w:rsidRPr="00895B63">
        <w:rPr>
          <w:rFonts w:hint="eastAsia"/>
          <w:sz w:val="20"/>
          <w:szCs w:val="20"/>
        </w:rPr>
        <w:t>ご了承下さい</w:t>
      </w:r>
      <w:r w:rsidRPr="00895B63">
        <w:rPr>
          <w:rFonts w:hint="eastAsia"/>
          <w:sz w:val="20"/>
          <w:szCs w:val="20"/>
        </w:rPr>
        <w:t>。</w:t>
      </w:r>
    </w:p>
    <w:p w:rsidR="00825827" w:rsidRPr="00895B63" w:rsidRDefault="00825827" w:rsidP="001B41E5">
      <w:pPr>
        <w:ind w:firstLineChars="100" w:firstLine="200"/>
        <w:jc w:val="left"/>
        <w:rPr>
          <w:sz w:val="20"/>
          <w:szCs w:val="20"/>
        </w:rPr>
      </w:pPr>
      <w:r w:rsidRPr="00895B63">
        <w:rPr>
          <w:rFonts w:hint="eastAsia"/>
          <w:sz w:val="20"/>
          <w:szCs w:val="20"/>
        </w:rPr>
        <w:t>ただし</w:t>
      </w:r>
      <w:r w:rsidR="00704F56" w:rsidRPr="00895B63">
        <w:rPr>
          <w:rFonts w:hint="eastAsia"/>
          <w:sz w:val="20"/>
          <w:szCs w:val="20"/>
        </w:rPr>
        <w:t>，</w:t>
      </w:r>
      <w:r w:rsidR="00991304" w:rsidRPr="00895B63">
        <w:rPr>
          <w:rFonts w:hint="eastAsia"/>
          <w:sz w:val="20"/>
          <w:szCs w:val="20"/>
        </w:rPr>
        <w:t>患者</w:t>
      </w:r>
      <w:r w:rsidR="00C34365" w:rsidRPr="00895B63">
        <w:rPr>
          <w:rFonts w:hint="eastAsia"/>
          <w:sz w:val="20"/>
          <w:szCs w:val="20"/>
        </w:rPr>
        <w:t>さま</w:t>
      </w:r>
      <w:r w:rsidR="00970B2C" w:rsidRPr="00895B63">
        <w:rPr>
          <w:rFonts w:hint="eastAsia"/>
          <w:sz w:val="20"/>
          <w:szCs w:val="20"/>
        </w:rPr>
        <w:t>のプライバシーが著しく侵害される恐れがあると患者</w:t>
      </w:r>
      <w:r w:rsidR="00C34365" w:rsidRPr="00895B63">
        <w:rPr>
          <w:rFonts w:hint="eastAsia"/>
          <w:sz w:val="20"/>
          <w:szCs w:val="20"/>
        </w:rPr>
        <w:t>さま</w:t>
      </w:r>
      <w:r w:rsidR="00404CE4" w:rsidRPr="00895B63">
        <w:rPr>
          <w:rFonts w:hint="eastAsia"/>
          <w:sz w:val="20"/>
          <w:szCs w:val="20"/>
        </w:rPr>
        <w:t>及び</w:t>
      </w:r>
      <w:r w:rsidR="00970B2C" w:rsidRPr="00895B63">
        <w:rPr>
          <w:rFonts w:hint="eastAsia"/>
          <w:sz w:val="20"/>
          <w:szCs w:val="20"/>
        </w:rPr>
        <w:t>福山市民病院</w:t>
      </w:r>
      <w:r w:rsidR="00404CE4" w:rsidRPr="00895B63">
        <w:rPr>
          <w:rFonts w:hint="eastAsia"/>
          <w:sz w:val="20"/>
          <w:szCs w:val="20"/>
        </w:rPr>
        <w:t>の</w:t>
      </w:r>
      <w:r w:rsidR="00704F56" w:rsidRPr="00895B63">
        <w:rPr>
          <w:rFonts w:hint="eastAsia"/>
          <w:sz w:val="20"/>
          <w:szCs w:val="20"/>
        </w:rPr>
        <w:t>医師が判断した場合</w:t>
      </w:r>
      <w:r w:rsidR="004B29F9" w:rsidRPr="00895B63">
        <w:rPr>
          <w:rFonts w:hint="eastAsia"/>
          <w:sz w:val="20"/>
          <w:szCs w:val="20"/>
        </w:rPr>
        <w:t>に</w:t>
      </w:r>
      <w:r w:rsidR="00704F56" w:rsidRPr="00895B63">
        <w:rPr>
          <w:rFonts w:hint="eastAsia"/>
          <w:sz w:val="20"/>
          <w:szCs w:val="20"/>
        </w:rPr>
        <w:t>は，相談の</w:t>
      </w:r>
      <w:r w:rsidR="00783151" w:rsidRPr="00895B63">
        <w:rPr>
          <w:rFonts w:hint="eastAsia"/>
          <w:sz w:val="20"/>
          <w:szCs w:val="20"/>
        </w:rPr>
        <w:t>うえ</w:t>
      </w:r>
      <w:r w:rsidR="00704F56" w:rsidRPr="00895B63">
        <w:rPr>
          <w:rFonts w:hint="eastAsia"/>
          <w:sz w:val="20"/>
          <w:szCs w:val="20"/>
        </w:rPr>
        <w:t>，</w:t>
      </w:r>
      <w:r w:rsidR="008E4FBA" w:rsidRPr="00895B63">
        <w:rPr>
          <w:rFonts w:hint="eastAsia"/>
          <w:sz w:val="20"/>
          <w:szCs w:val="20"/>
        </w:rPr>
        <w:t>システムで対応可能な</w:t>
      </w:r>
      <w:r w:rsidR="007C65BA" w:rsidRPr="00895B63">
        <w:rPr>
          <w:rFonts w:hint="eastAsia"/>
          <w:sz w:val="20"/>
          <w:szCs w:val="20"/>
        </w:rPr>
        <w:t>公開範囲のご要望</w:t>
      </w:r>
      <w:r w:rsidR="00B64405" w:rsidRPr="00895B63">
        <w:rPr>
          <w:rFonts w:hint="eastAsia"/>
          <w:sz w:val="20"/>
          <w:szCs w:val="20"/>
        </w:rPr>
        <w:t>を受け付け</w:t>
      </w:r>
      <w:r w:rsidR="00991304" w:rsidRPr="00895B63">
        <w:rPr>
          <w:rFonts w:hint="eastAsia"/>
          <w:sz w:val="20"/>
          <w:szCs w:val="20"/>
        </w:rPr>
        <w:t>ます。</w:t>
      </w:r>
      <w:r w:rsidR="00925A85" w:rsidRPr="00895B63">
        <w:rPr>
          <w:sz w:val="20"/>
          <w:szCs w:val="20"/>
        </w:rPr>
        <w:br/>
      </w:r>
    </w:p>
    <w:p w:rsidR="00825827" w:rsidRPr="00895B63" w:rsidRDefault="003D712B" w:rsidP="00825827">
      <w:pPr>
        <w:jc w:val="left"/>
        <w:rPr>
          <w:sz w:val="20"/>
          <w:szCs w:val="20"/>
        </w:rPr>
      </w:pPr>
      <w:r w:rsidRPr="00895B63">
        <w:rPr>
          <w:rFonts w:hint="eastAsia"/>
          <w:sz w:val="20"/>
          <w:szCs w:val="20"/>
        </w:rPr>
        <w:t>■「情報開示カード」の有効期間は</w:t>
      </w:r>
      <w:r w:rsidR="004526BF" w:rsidRPr="00895B63">
        <w:rPr>
          <w:rFonts w:hint="eastAsia"/>
          <w:sz w:val="20"/>
          <w:szCs w:val="20"/>
        </w:rPr>
        <w:t>ありません</w:t>
      </w:r>
      <w:r w:rsidR="00704F56" w:rsidRPr="00895B63">
        <w:rPr>
          <w:rFonts w:hint="eastAsia"/>
          <w:sz w:val="20"/>
          <w:szCs w:val="20"/>
        </w:rPr>
        <w:t>が，</w:t>
      </w:r>
      <w:r w:rsidR="004526BF" w:rsidRPr="00895B63">
        <w:rPr>
          <w:rFonts w:hint="eastAsia"/>
          <w:sz w:val="20"/>
          <w:szCs w:val="20"/>
        </w:rPr>
        <w:t>有効期間設定を</w:t>
      </w:r>
      <w:r w:rsidR="00970B2C" w:rsidRPr="00895B63">
        <w:rPr>
          <w:rFonts w:hint="eastAsia"/>
          <w:sz w:val="20"/>
          <w:szCs w:val="20"/>
        </w:rPr>
        <w:t>希望される場合</w:t>
      </w:r>
      <w:r w:rsidR="0091023D" w:rsidRPr="00895B63">
        <w:rPr>
          <w:rFonts w:hint="eastAsia"/>
          <w:sz w:val="20"/>
          <w:szCs w:val="20"/>
        </w:rPr>
        <w:t>に</w:t>
      </w:r>
      <w:r w:rsidR="00970B2C" w:rsidRPr="00895B63">
        <w:rPr>
          <w:rFonts w:hint="eastAsia"/>
          <w:sz w:val="20"/>
          <w:szCs w:val="20"/>
        </w:rPr>
        <w:t>は福山市民病院</w:t>
      </w:r>
      <w:r w:rsidR="004526BF" w:rsidRPr="00895B63">
        <w:rPr>
          <w:rFonts w:hint="eastAsia"/>
          <w:sz w:val="20"/>
          <w:szCs w:val="20"/>
        </w:rPr>
        <w:t>の</w:t>
      </w:r>
      <w:r w:rsidR="0059627D" w:rsidRPr="00895B63">
        <w:rPr>
          <w:rFonts w:hint="eastAsia"/>
          <w:sz w:val="20"/>
          <w:szCs w:val="20"/>
        </w:rPr>
        <w:t>「情報開示カード」</w:t>
      </w:r>
      <w:r w:rsidR="00B64405" w:rsidRPr="00895B63">
        <w:rPr>
          <w:rFonts w:hint="eastAsia"/>
          <w:sz w:val="20"/>
          <w:szCs w:val="20"/>
        </w:rPr>
        <w:t>発行担当部署</w:t>
      </w:r>
      <w:r w:rsidR="00F60BCC" w:rsidRPr="00895B63">
        <w:rPr>
          <w:rFonts w:hint="eastAsia"/>
          <w:sz w:val="20"/>
          <w:szCs w:val="20"/>
        </w:rPr>
        <w:t>（地域医療連携室）</w:t>
      </w:r>
      <w:r w:rsidR="00704F56" w:rsidRPr="00895B63">
        <w:rPr>
          <w:rFonts w:hint="eastAsia"/>
          <w:sz w:val="20"/>
          <w:szCs w:val="20"/>
        </w:rPr>
        <w:t>に申し出て下さい。また，</w:t>
      </w:r>
      <w:r w:rsidR="00825827" w:rsidRPr="00895B63">
        <w:rPr>
          <w:rFonts w:hint="eastAsia"/>
          <w:sz w:val="20"/>
          <w:szCs w:val="20"/>
        </w:rPr>
        <w:t>有効期限の中途でも無効とすることができますのでその場合も申し出てください。</w:t>
      </w:r>
    </w:p>
    <w:p w:rsidR="00825827" w:rsidRPr="00895B63" w:rsidRDefault="00825827" w:rsidP="00825827">
      <w:pPr>
        <w:jc w:val="left"/>
        <w:rPr>
          <w:sz w:val="20"/>
          <w:szCs w:val="20"/>
        </w:rPr>
      </w:pPr>
    </w:p>
    <w:p w:rsidR="00825827" w:rsidRPr="00895B63" w:rsidRDefault="00825827" w:rsidP="00825827">
      <w:pPr>
        <w:jc w:val="left"/>
        <w:rPr>
          <w:sz w:val="20"/>
          <w:szCs w:val="20"/>
        </w:rPr>
      </w:pPr>
      <w:r w:rsidRPr="00895B63">
        <w:rPr>
          <w:rFonts w:hint="eastAsia"/>
          <w:sz w:val="20"/>
          <w:szCs w:val="20"/>
        </w:rPr>
        <w:t>■</w:t>
      </w:r>
      <w:r w:rsidR="00925A85" w:rsidRPr="00895B63">
        <w:rPr>
          <w:rFonts w:hint="eastAsia"/>
          <w:sz w:val="20"/>
          <w:szCs w:val="20"/>
        </w:rPr>
        <w:t>「情報開示カード」</w:t>
      </w:r>
      <w:r w:rsidR="00704F56" w:rsidRPr="00895B63">
        <w:rPr>
          <w:rFonts w:hint="eastAsia"/>
          <w:sz w:val="20"/>
          <w:szCs w:val="20"/>
        </w:rPr>
        <w:t>を紛失された場合には，</w:t>
      </w:r>
      <w:r w:rsidR="00385D66" w:rsidRPr="00895B63">
        <w:rPr>
          <w:rFonts w:hint="eastAsia"/>
          <w:sz w:val="20"/>
          <w:szCs w:val="20"/>
        </w:rPr>
        <w:t>発行担当部署（</w:t>
      </w:r>
      <w:r w:rsidR="00DB097C" w:rsidRPr="00895B63">
        <w:rPr>
          <w:rFonts w:hint="eastAsia"/>
          <w:sz w:val="20"/>
          <w:szCs w:val="20"/>
        </w:rPr>
        <w:t>地域医療連携室</w:t>
      </w:r>
      <w:r w:rsidR="00385D66" w:rsidRPr="00895B63">
        <w:rPr>
          <w:rFonts w:hint="eastAsia"/>
          <w:sz w:val="20"/>
          <w:szCs w:val="20"/>
        </w:rPr>
        <w:t>）</w:t>
      </w:r>
      <w:r w:rsidRPr="00895B63">
        <w:rPr>
          <w:rFonts w:hint="eastAsia"/>
          <w:sz w:val="20"/>
          <w:szCs w:val="20"/>
        </w:rPr>
        <w:t>に申し出て下さい。</w:t>
      </w:r>
    </w:p>
    <w:p w:rsidR="0079280D" w:rsidRPr="00895B63" w:rsidRDefault="0079280D" w:rsidP="00825827">
      <w:pPr>
        <w:jc w:val="left"/>
        <w:rPr>
          <w:sz w:val="20"/>
          <w:szCs w:val="20"/>
        </w:rPr>
      </w:pPr>
    </w:p>
    <w:p w:rsidR="004954B1" w:rsidRPr="00895B63" w:rsidRDefault="00925A85" w:rsidP="00825827">
      <w:pPr>
        <w:jc w:val="left"/>
        <w:rPr>
          <w:sz w:val="20"/>
          <w:szCs w:val="20"/>
        </w:rPr>
      </w:pPr>
      <w:r w:rsidRPr="00895B63">
        <w:rPr>
          <w:rFonts w:hint="eastAsia"/>
          <w:sz w:val="20"/>
          <w:szCs w:val="20"/>
        </w:rPr>
        <w:t>■「情報開示カード」</w:t>
      </w:r>
      <w:r w:rsidR="00C34365" w:rsidRPr="00895B63">
        <w:rPr>
          <w:rFonts w:hint="eastAsia"/>
          <w:sz w:val="20"/>
          <w:szCs w:val="20"/>
        </w:rPr>
        <w:t>はあなた</w:t>
      </w:r>
      <w:r w:rsidR="00825827" w:rsidRPr="00895B63">
        <w:rPr>
          <w:rFonts w:hint="eastAsia"/>
          <w:sz w:val="20"/>
          <w:szCs w:val="20"/>
        </w:rPr>
        <w:t>ご自身が保管することを原則とし</w:t>
      </w:r>
      <w:r w:rsidR="00704F56" w:rsidRPr="00895B63">
        <w:rPr>
          <w:rFonts w:hint="eastAsia"/>
          <w:sz w:val="20"/>
          <w:szCs w:val="20"/>
        </w:rPr>
        <w:t>ます</w:t>
      </w:r>
      <w:r w:rsidR="004954B1" w:rsidRPr="00895B63">
        <w:rPr>
          <w:rFonts w:hint="eastAsia"/>
          <w:sz w:val="20"/>
          <w:szCs w:val="20"/>
        </w:rPr>
        <w:t>。</w:t>
      </w:r>
    </w:p>
    <w:p w:rsidR="00825827" w:rsidRPr="00895B63" w:rsidRDefault="00704F56" w:rsidP="004954B1">
      <w:pPr>
        <w:ind w:firstLineChars="100" w:firstLine="200"/>
        <w:jc w:val="left"/>
        <w:rPr>
          <w:sz w:val="20"/>
          <w:szCs w:val="20"/>
        </w:rPr>
      </w:pPr>
      <w:r w:rsidRPr="00895B63">
        <w:rPr>
          <w:rFonts w:hint="eastAsia"/>
          <w:sz w:val="20"/>
          <w:szCs w:val="20"/>
        </w:rPr>
        <w:t>ただし，</w:t>
      </w:r>
      <w:r w:rsidR="004954B1" w:rsidRPr="00895B63">
        <w:rPr>
          <w:rFonts w:hint="eastAsia"/>
          <w:sz w:val="20"/>
          <w:szCs w:val="20"/>
        </w:rPr>
        <w:t>かかりつけ</w:t>
      </w:r>
      <w:r w:rsidR="00BC59BA" w:rsidRPr="00895B63">
        <w:rPr>
          <w:rFonts w:hint="eastAsia"/>
          <w:sz w:val="20"/>
          <w:szCs w:val="20"/>
        </w:rPr>
        <w:t>病医院</w:t>
      </w:r>
      <w:r w:rsidR="00773115" w:rsidRPr="00895B63">
        <w:rPr>
          <w:rFonts w:hint="eastAsia"/>
          <w:sz w:val="20"/>
          <w:szCs w:val="20"/>
        </w:rPr>
        <w:t>の医師</w:t>
      </w:r>
      <w:r w:rsidR="004954B1" w:rsidRPr="00895B63">
        <w:rPr>
          <w:rFonts w:hint="eastAsia"/>
          <w:sz w:val="20"/>
          <w:szCs w:val="20"/>
        </w:rPr>
        <w:t>とあなたの間で</w:t>
      </w:r>
      <w:r w:rsidR="00BC59BA" w:rsidRPr="00895B63">
        <w:rPr>
          <w:rFonts w:hint="eastAsia"/>
          <w:sz w:val="20"/>
          <w:szCs w:val="20"/>
        </w:rPr>
        <w:t>「情報開示カード」の運用に</w:t>
      </w:r>
      <w:r w:rsidRPr="00895B63">
        <w:rPr>
          <w:rFonts w:hint="eastAsia"/>
          <w:sz w:val="20"/>
          <w:szCs w:val="20"/>
        </w:rPr>
        <w:t>起因し，何らかのトラブルが生じた場合には，</w:t>
      </w:r>
      <w:r w:rsidR="00C34365" w:rsidRPr="00895B63">
        <w:rPr>
          <w:rFonts w:hint="eastAsia"/>
          <w:sz w:val="20"/>
          <w:szCs w:val="20"/>
        </w:rPr>
        <w:t>あなた</w:t>
      </w:r>
      <w:r w:rsidR="00DB097C" w:rsidRPr="00895B63">
        <w:rPr>
          <w:rFonts w:hint="eastAsia"/>
          <w:sz w:val="20"/>
          <w:szCs w:val="20"/>
        </w:rPr>
        <w:t>とかかりつけ</w:t>
      </w:r>
      <w:r w:rsidR="00773115" w:rsidRPr="00895B63">
        <w:rPr>
          <w:rFonts w:hint="eastAsia"/>
          <w:sz w:val="20"/>
          <w:szCs w:val="20"/>
        </w:rPr>
        <w:t>病医院</w:t>
      </w:r>
      <w:r w:rsidR="00DB097C" w:rsidRPr="00895B63">
        <w:rPr>
          <w:rFonts w:hint="eastAsia"/>
          <w:sz w:val="20"/>
          <w:szCs w:val="20"/>
        </w:rPr>
        <w:t>の医師との間で解決していただくことになります。</w:t>
      </w:r>
    </w:p>
    <w:p w:rsidR="004954B1" w:rsidRPr="00895B63" w:rsidRDefault="004954B1" w:rsidP="004954B1">
      <w:pPr>
        <w:jc w:val="left"/>
        <w:rPr>
          <w:sz w:val="20"/>
          <w:szCs w:val="20"/>
        </w:rPr>
      </w:pPr>
    </w:p>
    <w:p w:rsidR="0079280D" w:rsidRPr="00895B63" w:rsidRDefault="00C34365" w:rsidP="00825827">
      <w:pPr>
        <w:jc w:val="left"/>
        <w:rPr>
          <w:sz w:val="20"/>
          <w:szCs w:val="20"/>
        </w:rPr>
      </w:pPr>
      <w:r w:rsidRPr="00895B63">
        <w:rPr>
          <w:rFonts w:hint="eastAsia"/>
          <w:sz w:val="20"/>
          <w:szCs w:val="20"/>
        </w:rPr>
        <w:t>■診療情報開示システムは，患者さま</w:t>
      </w:r>
      <w:r w:rsidR="00704F56" w:rsidRPr="00895B63">
        <w:rPr>
          <w:rFonts w:hint="eastAsia"/>
          <w:sz w:val="20"/>
          <w:szCs w:val="20"/>
        </w:rPr>
        <w:t>の経済的・肉体的負担を軽減する目的，患者さんの医療安全を確保する目的，</w:t>
      </w:r>
      <w:r w:rsidR="000E7E0F" w:rsidRPr="00895B63">
        <w:rPr>
          <w:rFonts w:hint="eastAsia"/>
          <w:sz w:val="20"/>
          <w:szCs w:val="20"/>
        </w:rPr>
        <w:t>および患者さま</w:t>
      </w:r>
      <w:r w:rsidR="00825827" w:rsidRPr="00895B63">
        <w:rPr>
          <w:rFonts w:hint="eastAsia"/>
          <w:sz w:val="20"/>
          <w:szCs w:val="20"/>
        </w:rPr>
        <w:t>に適切なチーム医療を施す目的以外では使用することはありません。</w:t>
      </w:r>
    </w:p>
    <w:p w:rsidR="0079280D" w:rsidRPr="00895B63" w:rsidRDefault="0079280D" w:rsidP="00825827">
      <w:pPr>
        <w:jc w:val="left"/>
        <w:rPr>
          <w:sz w:val="20"/>
          <w:szCs w:val="20"/>
        </w:rPr>
      </w:pPr>
    </w:p>
    <w:p w:rsidR="00825827" w:rsidRPr="00895B63" w:rsidRDefault="00C34365" w:rsidP="00825827">
      <w:pPr>
        <w:jc w:val="left"/>
        <w:rPr>
          <w:sz w:val="20"/>
          <w:szCs w:val="20"/>
        </w:rPr>
      </w:pPr>
      <w:r w:rsidRPr="00895B63">
        <w:rPr>
          <w:rFonts w:hint="eastAsia"/>
          <w:sz w:val="20"/>
          <w:szCs w:val="20"/>
        </w:rPr>
        <w:t>＊患者さま</w:t>
      </w:r>
      <w:r w:rsidR="00970B2C" w:rsidRPr="00895B63">
        <w:rPr>
          <w:rFonts w:hint="eastAsia"/>
          <w:sz w:val="20"/>
          <w:szCs w:val="20"/>
        </w:rPr>
        <w:t>の中には福山市民病院</w:t>
      </w:r>
      <w:r w:rsidR="00DB097C" w:rsidRPr="00895B63">
        <w:rPr>
          <w:rFonts w:hint="eastAsia"/>
          <w:sz w:val="20"/>
          <w:szCs w:val="20"/>
        </w:rPr>
        <w:t>で複数の診療科にかかられている方も</w:t>
      </w:r>
      <w:r w:rsidR="00783151" w:rsidRPr="00895B63">
        <w:rPr>
          <w:rFonts w:hint="eastAsia"/>
          <w:sz w:val="20"/>
          <w:szCs w:val="20"/>
        </w:rPr>
        <w:t>多くおられ</w:t>
      </w:r>
      <w:r w:rsidR="00B356C8" w:rsidRPr="00895B63">
        <w:rPr>
          <w:rFonts w:hint="eastAsia"/>
          <w:sz w:val="20"/>
          <w:szCs w:val="20"/>
        </w:rPr>
        <w:t>ます</w:t>
      </w:r>
      <w:r w:rsidR="00825827" w:rsidRPr="00895B63">
        <w:rPr>
          <w:rFonts w:hint="eastAsia"/>
          <w:sz w:val="20"/>
          <w:szCs w:val="20"/>
        </w:rPr>
        <w:t>。</w:t>
      </w:r>
    </w:p>
    <w:p w:rsidR="009A1E18" w:rsidRPr="00895B63" w:rsidRDefault="00C34365" w:rsidP="00BC59BA">
      <w:pPr>
        <w:ind w:leftChars="83" w:left="199"/>
        <w:jc w:val="left"/>
        <w:rPr>
          <w:sz w:val="20"/>
          <w:szCs w:val="20"/>
        </w:rPr>
      </w:pPr>
      <w:r w:rsidRPr="00895B63">
        <w:rPr>
          <w:rFonts w:hint="eastAsia"/>
          <w:sz w:val="20"/>
          <w:szCs w:val="20"/>
        </w:rPr>
        <w:t>日常あなた</w:t>
      </w:r>
      <w:r w:rsidR="00825827" w:rsidRPr="00895B63">
        <w:rPr>
          <w:rFonts w:hint="eastAsia"/>
          <w:sz w:val="20"/>
          <w:szCs w:val="20"/>
        </w:rPr>
        <w:t>を診療し</w:t>
      </w:r>
      <w:r w:rsidR="00704F56" w:rsidRPr="00895B63">
        <w:rPr>
          <w:rFonts w:hint="eastAsia"/>
          <w:sz w:val="20"/>
          <w:szCs w:val="20"/>
        </w:rPr>
        <w:t>てくださるかかりつけ医の医師に，</w:t>
      </w:r>
      <w:r w:rsidR="007660A2" w:rsidRPr="00895B63">
        <w:rPr>
          <w:rFonts w:hint="eastAsia"/>
          <w:sz w:val="20"/>
          <w:szCs w:val="20"/>
        </w:rPr>
        <w:t>あなた</w:t>
      </w:r>
      <w:r w:rsidR="00970B2C" w:rsidRPr="00895B63">
        <w:rPr>
          <w:rFonts w:hint="eastAsia"/>
          <w:sz w:val="20"/>
          <w:szCs w:val="20"/>
        </w:rPr>
        <w:t>に関する福山市民病院</w:t>
      </w:r>
      <w:r w:rsidR="00704F56" w:rsidRPr="00895B63">
        <w:rPr>
          <w:rFonts w:hint="eastAsia"/>
          <w:sz w:val="20"/>
          <w:szCs w:val="20"/>
        </w:rPr>
        <w:t>の診療内容（例えば投薬内容）を不足なく知っていただくことは，</w:t>
      </w:r>
      <w:r w:rsidRPr="00895B63">
        <w:rPr>
          <w:rFonts w:hint="eastAsia"/>
          <w:sz w:val="20"/>
          <w:szCs w:val="20"/>
        </w:rPr>
        <w:t>あなた</w:t>
      </w:r>
      <w:r w:rsidR="00DB097C" w:rsidRPr="00895B63">
        <w:rPr>
          <w:rFonts w:hint="eastAsia"/>
          <w:sz w:val="20"/>
          <w:szCs w:val="20"/>
        </w:rPr>
        <w:t>の健康保持や療養生活にとって非常に大切なことです。</w:t>
      </w:r>
      <w:r w:rsidR="00326447" w:rsidRPr="00895B63">
        <w:rPr>
          <w:rFonts w:hint="eastAsia"/>
          <w:sz w:val="20"/>
          <w:szCs w:val="20"/>
        </w:rPr>
        <w:t>HM</w:t>
      </w:r>
      <w:r w:rsidR="00326447" w:rsidRPr="00895B63">
        <w:rPr>
          <w:rFonts w:hint="eastAsia"/>
          <w:sz w:val="20"/>
          <w:szCs w:val="20"/>
        </w:rPr>
        <w:t>ネット</w:t>
      </w:r>
      <w:r w:rsidR="000676E0" w:rsidRPr="00895B63">
        <w:rPr>
          <w:rFonts w:hint="eastAsia"/>
          <w:sz w:val="20"/>
          <w:szCs w:val="20"/>
        </w:rPr>
        <w:t>診療情報開示システム</w:t>
      </w:r>
      <w:r w:rsidR="00825827" w:rsidRPr="00895B63">
        <w:rPr>
          <w:rFonts w:hint="eastAsia"/>
          <w:sz w:val="20"/>
          <w:szCs w:val="20"/>
        </w:rPr>
        <w:t>へのご理解とご協力をいただきますようお願いいたします。</w:t>
      </w:r>
    </w:p>
    <w:sectPr w:rsidR="009A1E18" w:rsidRPr="00895B63" w:rsidSect="006B45A4">
      <w:headerReference w:type="even" r:id="rId9"/>
      <w:headerReference w:type="default" r:id="rId10"/>
      <w:footerReference w:type="even" r:id="rId11"/>
      <w:footerReference w:type="default" r:id="rId12"/>
      <w:headerReference w:type="first" r:id="rId13"/>
      <w:footerReference w:type="first" r:id="rId14"/>
      <w:pgSz w:w="11906" w:h="16838" w:code="9"/>
      <w:pgMar w:top="289" w:right="1077" w:bottom="295" w:left="1077" w:header="567" w:footer="0" w:gutter="0"/>
      <w:pgBorders w:offsetFrom="page">
        <w:top w:val="threeDEmboss" w:sz="12" w:space="24" w:color="auto"/>
        <w:left w:val="threeDEmboss" w:sz="12" w:space="24" w:color="auto"/>
        <w:bottom w:val="threeDEngrave" w:sz="12" w:space="24" w:color="auto"/>
        <w:right w:val="threeDEngrave" w:sz="12" w:space="24" w:color="auto"/>
      </w:pgBorders>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4E" w:rsidRDefault="008B7E4E" w:rsidP="004F099A">
      <w:r>
        <w:separator/>
      </w:r>
    </w:p>
  </w:endnote>
  <w:endnote w:type="continuationSeparator" w:id="1">
    <w:p w:rsidR="008B7E4E" w:rsidRDefault="008B7E4E" w:rsidP="004F0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51" w:rsidRDefault="0078315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7D" w:rsidRPr="0064684A" w:rsidRDefault="0059627D" w:rsidP="00357C2A">
    <w:pPr>
      <w:pStyle w:val="a5"/>
      <w:jc w:val="right"/>
      <w:rPr>
        <w:rFonts w:asciiTheme="minorEastAsia" w:hAnsiTheme="minorEastAsia"/>
      </w:rPr>
    </w:pPr>
    <w:r w:rsidRPr="0064684A">
      <w:rPr>
        <w:rFonts w:asciiTheme="minorEastAsia" w:hAnsiTheme="minorEastAsia" w:hint="eastAsia"/>
        <w:noProof/>
      </w:rPr>
      <w:t xml:space="preserve">ひろしま医療情報ネットワーク　 </w:t>
    </w:r>
    <w:r>
      <w:rPr>
        <w:rFonts w:asciiTheme="minorEastAsia" w:hAnsiTheme="minorEastAsia" w:hint="eastAsia"/>
        <w:noProof/>
      </w:rPr>
      <w:t xml:space="preserve">　　社団法人 </w:t>
    </w:r>
    <w:r w:rsidRPr="0064684A">
      <w:rPr>
        <w:rFonts w:asciiTheme="minorEastAsia" w:hAnsiTheme="minorEastAsia" w:hint="eastAsia"/>
        <w:noProof/>
      </w:rPr>
      <w:t>広島県医師会</w:t>
    </w:r>
  </w:p>
  <w:p w:rsidR="0059627D" w:rsidRPr="00357C2A" w:rsidRDefault="0059627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51" w:rsidRDefault="007831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4E" w:rsidRDefault="008B7E4E" w:rsidP="004F099A">
      <w:r>
        <w:separator/>
      </w:r>
    </w:p>
  </w:footnote>
  <w:footnote w:type="continuationSeparator" w:id="1">
    <w:p w:rsidR="008B7E4E" w:rsidRDefault="008B7E4E" w:rsidP="004F0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51" w:rsidRDefault="007831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7D" w:rsidRPr="00842C28" w:rsidRDefault="0059627D">
    <w:pPr>
      <w:pStyle w:val="a3"/>
    </w:pPr>
    <w:r>
      <w:rPr>
        <w:rFonts w:hint="eastAsia"/>
        <w:u w:val="single"/>
      </w:rPr>
      <w:t xml:space="preserve">文章　　　　　　　　　　</w:t>
    </w:r>
    <w:r>
      <w:rPr>
        <w:rFonts w:hint="eastAsia"/>
      </w:rPr>
      <w:t xml:space="preserve">　　</w:t>
    </w:r>
    <w:r w:rsidRPr="00842C28">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1" w:rsidRPr="00464041" w:rsidRDefault="00464041">
    <w:pPr>
      <w:pStyle w:val="a3"/>
      <w:rPr>
        <w:sz w:val="16"/>
        <w:szCs w:val="16"/>
      </w:rPr>
    </w:pPr>
    <w:r>
      <w:rPr>
        <w:rFonts w:hint="eastAsia"/>
        <w:sz w:val="16"/>
        <w:szCs w:val="16"/>
      </w:rPr>
      <w:t>ひろしま医療情報ネットワーク（社団法人広島県医師会）　文書管理</w:t>
    </w:r>
    <w:r w:rsidR="005406AF">
      <w:rPr>
        <w:rFonts w:hint="eastAsia"/>
        <w:sz w:val="16"/>
        <w:szCs w:val="16"/>
      </w:rPr>
      <w:t>番号【</w:t>
    </w:r>
    <w:r w:rsidR="005406AF">
      <w:rPr>
        <w:rFonts w:hint="eastAsia"/>
        <w:sz w:val="16"/>
        <w:szCs w:val="16"/>
      </w:rPr>
      <w:t>HM</w:t>
    </w:r>
    <w:r w:rsidR="005406AF">
      <w:rPr>
        <w:rFonts w:hint="eastAsia"/>
        <w:sz w:val="16"/>
        <w:szCs w:val="16"/>
      </w:rPr>
      <w:t>説－</w:t>
    </w:r>
    <w:r w:rsidR="005406AF">
      <w:rPr>
        <w:rFonts w:hint="eastAsia"/>
        <w:sz w:val="16"/>
        <w:szCs w:val="16"/>
      </w:rPr>
      <w:t>001</w:t>
    </w:r>
    <w:r w:rsidR="005406AF">
      <w:rPr>
        <w:rFonts w:hint="eastAsi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54C"/>
    <w:multiLevelType w:val="hybridMultilevel"/>
    <w:tmpl w:val="D4461704"/>
    <w:lvl w:ilvl="0" w:tplc="4CEAF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3C2330"/>
    <w:multiLevelType w:val="hybridMultilevel"/>
    <w:tmpl w:val="49C228F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2B6D424B"/>
    <w:multiLevelType w:val="hybridMultilevel"/>
    <w:tmpl w:val="AA749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E40F40"/>
    <w:multiLevelType w:val="hybridMultilevel"/>
    <w:tmpl w:val="FAA430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0267F8"/>
    <w:multiLevelType w:val="hybridMultilevel"/>
    <w:tmpl w:val="C546A7AC"/>
    <w:lvl w:ilvl="0" w:tplc="77C4F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FC13DF"/>
    <w:multiLevelType w:val="hybridMultilevel"/>
    <w:tmpl w:val="FBB635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9011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99A"/>
    <w:rsid w:val="00010C6B"/>
    <w:rsid w:val="000119BC"/>
    <w:rsid w:val="00043CB9"/>
    <w:rsid w:val="0004654A"/>
    <w:rsid w:val="0005326D"/>
    <w:rsid w:val="00055ECA"/>
    <w:rsid w:val="000671A0"/>
    <w:rsid w:val="000676E0"/>
    <w:rsid w:val="00075EDE"/>
    <w:rsid w:val="000B684C"/>
    <w:rsid w:val="000C0C15"/>
    <w:rsid w:val="000C5D07"/>
    <w:rsid w:val="000E7E0F"/>
    <w:rsid w:val="000F013B"/>
    <w:rsid w:val="0010250D"/>
    <w:rsid w:val="00126B72"/>
    <w:rsid w:val="00133DD1"/>
    <w:rsid w:val="00135C8D"/>
    <w:rsid w:val="001368B0"/>
    <w:rsid w:val="001607DA"/>
    <w:rsid w:val="00180C54"/>
    <w:rsid w:val="00185580"/>
    <w:rsid w:val="001B41E5"/>
    <w:rsid w:val="001E4B90"/>
    <w:rsid w:val="00200799"/>
    <w:rsid w:val="00204094"/>
    <w:rsid w:val="00207545"/>
    <w:rsid w:val="002120C0"/>
    <w:rsid w:val="00232FF4"/>
    <w:rsid w:val="0024343E"/>
    <w:rsid w:val="00256518"/>
    <w:rsid w:val="002771DC"/>
    <w:rsid w:val="00284DFD"/>
    <w:rsid w:val="00296B6B"/>
    <w:rsid w:val="002A12AA"/>
    <w:rsid w:val="002C30F0"/>
    <w:rsid w:val="002F1046"/>
    <w:rsid w:val="003100CE"/>
    <w:rsid w:val="003218AD"/>
    <w:rsid w:val="00326447"/>
    <w:rsid w:val="00341E4F"/>
    <w:rsid w:val="00351EEF"/>
    <w:rsid w:val="00357C2A"/>
    <w:rsid w:val="00376456"/>
    <w:rsid w:val="00383F08"/>
    <w:rsid w:val="00385D66"/>
    <w:rsid w:val="00386317"/>
    <w:rsid w:val="00393DD5"/>
    <w:rsid w:val="003B215D"/>
    <w:rsid w:val="003C6269"/>
    <w:rsid w:val="003D712B"/>
    <w:rsid w:val="003E48B4"/>
    <w:rsid w:val="00404CE4"/>
    <w:rsid w:val="00410B1B"/>
    <w:rsid w:val="004419C8"/>
    <w:rsid w:val="00444969"/>
    <w:rsid w:val="00444E76"/>
    <w:rsid w:val="004526BF"/>
    <w:rsid w:val="00464041"/>
    <w:rsid w:val="00472099"/>
    <w:rsid w:val="00484150"/>
    <w:rsid w:val="004954B1"/>
    <w:rsid w:val="004B29F9"/>
    <w:rsid w:val="004C5B9B"/>
    <w:rsid w:val="004D2BF6"/>
    <w:rsid w:val="004F099A"/>
    <w:rsid w:val="005406AF"/>
    <w:rsid w:val="00540D41"/>
    <w:rsid w:val="005431F1"/>
    <w:rsid w:val="00554076"/>
    <w:rsid w:val="00554465"/>
    <w:rsid w:val="0055725D"/>
    <w:rsid w:val="00563264"/>
    <w:rsid w:val="00563F91"/>
    <w:rsid w:val="0059627D"/>
    <w:rsid w:val="005D25B8"/>
    <w:rsid w:val="005E20E4"/>
    <w:rsid w:val="005F5A9F"/>
    <w:rsid w:val="00611ACD"/>
    <w:rsid w:val="00625C0D"/>
    <w:rsid w:val="006375D4"/>
    <w:rsid w:val="00665599"/>
    <w:rsid w:val="006743DE"/>
    <w:rsid w:val="00681051"/>
    <w:rsid w:val="006B45A4"/>
    <w:rsid w:val="006B4BA0"/>
    <w:rsid w:val="006B6C2E"/>
    <w:rsid w:val="006C20A5"/>
    <w:rsid w:val="006D505E"/>
    <w:rsid w:val="006D6C47"/>
    <w:rsid w:val="006D6DA5"/>
    <w:rsid w:val="006F11E2"/>
    <w:rsid w:val="006F78A0"/>
    <w:rsid w:val="00701F90"/>
    <w:rsid w:val="00704F56"/>
    <w:rsid w:val="00712081"/>
    <w:rsid w:val="00766051"/>
    <w:rsid w:val="007660A2"/>
    <w:rsid w:val="00772313"/>
    <w:rsid w:val="00773115"/>
    <w:rsid w:val="00783151"/>
    <w:rsid w:val="0079280D"/>
    <w:rsid w:val="007A3E7D"/>
    <w:rsid w:val="007A7D2B"/>
    <w:rsid w:val="007C65BA"/>
    <w:rsid w:val="007D1F1A"/>
    <w:rsid w:val="007D7A14"/>
    <w:rsid w:val="00825827"/>
    <w:rsid w:val="00842C28"/>
    <w:rsid w:val="00886D64"/>
    <w:rsid w:val="00895B63"/>
    <w:rsid w:val="008A1B54"/>
    <w:rsid w:val="008B3117"/>
    <w:rsid w:val="008B4605"/>
    <w:rsid w:val="008B7E4E"/>
    <w:rsid w:val="008C4651"/>
    <w:rsid w:val="008C4D8D"/>
    <w:rsid w:val="008D19DA"/>
    <w:rsid w:val="008D339C"/>
    <w:rsid w:val="008D3704"/>
    <w:rsid w:val="008E0E2F"/>
    <w:rsid w:val="008E4FBA"/>
    <w:rsid w:val="0091023D"/>
    <w:rsid w:val="00925A85"/>
    <w:rsid w:val="00950D23"/>
    <w:rsid w:val="00970B2C"/>
    <w:rsid w:val="009715E6"/>
    <w:rsid w:val="00991304"/>
    <w:rsid w:val="00997D59"/>
    <w:rsid w:val="009A1E18"/>
    <w:rsid w:val="009A400B"/>
    <w:rsid w:val="009B5D8A"/>
    <w:rsid w:val="009F35AE"/>
    <w:rsid w:val="009F397A"/>
    <w:rsid w:val="00A057D5"/>
    <w:rsid w:val="00A6660D"/>
    <w:rsid w:val="00A80EFE"/>
    <w:rsid w:val="00AA1150"/>
    <w:rsid w:val="00AB37B3"/>
    <w:rsid w:val="00AB6D47"/>
    <w:rsid w:val="00AC6B5F"/>
    <w:rsid w:val="00AD72A9"/>
    <w:rsid w:val="00AE243F"/>
    <w:rsid w:val="00AE6A76"/>
    <w:rsid w:val="00B356C8"/>
    <w:rsid w:val="00B4352B"/>
    <w:rsid w:val="00B542C8"/>
    <w:rsid w:val="00B5434C"/>
    <w:rsid w:val="00B64405"/>
    <w:rsid w:val="00B73049"/>
    <w:rsid w:val="00B77878"/>
    <w:rsid w:val="00BA6912"/>
    <w:rsid w:val="00BA746E"/>
    <w:rsid w:val="00BC59BA"/>
    <w:rsid w:val="00BE4400"/>
    <w:rsid w:val="00C1326E"/>
    <w:rsid w:val="00C278E0"/>
    <w:rsid w:val="00C338FD"/>
    <w:rsid w:val="00C34365"/>
    <w:rsid w:val="00C87ADC"/>
    <w:rsid w:val="00CA079C"/>
    <w:rsid w:val="00CA4CA6"/>
    <w:rsid w:val="00CE10D1"/>
    <w:rsid w:val="00D141F6"/>
    <w:rsid w:val="00D4649A"/>
    <w:rsid w:val="00D5253C"/>
    <w:rsid w:val="00D67584"/>
    <w:rsid w:val="00D73913"/>
    <w:rsid w:val="00D904E1"/>
    <w:rsid w:val="00D914B4"/>
    <w:rsid w:val="00DA50FA"/>
    <w:rsid w:val="00DB097C"/>
    <w:rsid w:val="00DC3EAB"/>
    <w:rsid w:val="00DD3756"/>
    <w:rsid w:val="00DE598E"/>
    <w:rsid w:val="00E20586"/>
    <w:rsid w:val="00E23594"/>
    <w:rsid w:val="00E37382"/>
    <w:rsid w:val="00E76C6D"/>
    <w:rsid w:val="00EB19BB"/>
    <w:rsid w:val="00EF38FD"/>
    <w:rsid w:val="00F0605E"/>
    <w:rsid w:val="00F10E5D"/>
    <w:rsid w:val="00F43C66"/>
    <w:rsid w:val="00F60BCC"/>
    <w:rsid w:val="00F6213D"/>
    <w:rsid w:val="00F91D15"/>
    <w:rsid w:val="00FA6BBB"/>
    <w:rsid w:val="00FB261F"/>
    <w:rsid w:val="00FC0874"/>
    <w:rsid w:val="00FE09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9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99A"/>
    <w:pPr>
      <w:tabs>
        <w:tab w:val="center" w:pos="4252"/>
        <w:tab w:val="right" w:pos="8504"/>
      </w:tabs>
      <w:snapToGrid w:val="0"/>
    </w:pPr>
  </w:style>
  <w:style w:type="character" w:customStyle="1" w:styleId="a4">
    <w:name w:val="ヘッダー (文字)"/>
    <w:basedOn w:val="a0"/>
    <w:link w:val="a3"/>
    <w:uiPriority w:val="99"/>
    <w:rsid w:val="004F099A"/>
  </w:style>
  <w:style w:type="paragraph" w:styleId="a5">
    <w:name w:val="footer"/>
    <w:basedOn w:val="a"/>
    <w:link w:val="a6"/>
    <w:uiPriority w:val="99"/>
    <w:unhideWhenUsed/>
    <w:rsid w:val="004F099A"/>
    <w:pPr>
      <w:tabs>
        <w:tab w:val="center" w:pos="4252"/>
        <w:tab w:val="right" w:pos="8504"/>
      </w:tabs>
      <w:snapToGrid w:val="0"/>
    </w:pPr>
  </w:style>
  <w:style w:type="character" w:customStyle="1" w:styleId="a6">
    <w:name w:val="フッター (文字)"/>
    <w:basedOn w:val="a0"/>
    <w:link w:val="a5"/>
    <w:uiPriority w:val="99"/>
    <w:rsid w:val="004F099A"/>
  </w:style>
  <w:style w:type="paragraph" w:styleId="a7">
    <w:name w:val="List Paragraph"/>
    <w:basedOn w:val="a"/>
    <w:uiPriority w:val="34"/>
    <w:qFormat/>
    <w:rsid w:val="004F099A"/>
    <w:pPr>
      <w:ind w:leftChars="400" w:left="960"/>
    </w:pPr>
  </w:style>
  <w:style w:type="table" w:styleId="a8">
    <w:name w:val="Table Grid"/>
    <w:basedOn w:val="a1"/>
    <w:uiPriority w:val="59"/>
    <w:rsid w:val="004F099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93D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D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9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99A"/>
    <w:pPr>
      <w:tabs>
        <w:tab w:val="center" w:pos="4252"/>
        <w:tab w:val="right" w:pos="8504"/>
      </w:tabs>
      <w:snapToGrid w:val="0"/>
    </w:pPr>
  </w:style>
  <w:style w:type="character" w:customStyle="1" w:styleId="a4">
    <w:name w:val="ヘッダー (文字)"/>
    <w:basedOn w:val="a0"/>
    <w:link w:val="a3"/>
    <w:uiPriority w:val="99"/>
    <w:rsid w:val="004F099A"/>
  </w:style>
  <w:style w:type="paragraph" w:styleId="a5">
    <w:name w:val="footer"/>
    <w:basedOn w:val="a"/>
    <w:link w:val="a6"/>
    <w:uiPriority w:val="99"/>
    <w:unhideWhenUsed/>
    <w:rsid w:val="004F099A"/>
    <w:pPr>
      <w:tabs>
        <w:tab w:val="center" w:pos="4252"/>
        <w:tab w:val="right" w:pos="8504"/>
      </w:tabs>
      <w:snapToGrid w:val="0"/>
    </w:pPr>
  </w:style>
  <w:style w:type="character" w:customStyle="1" w:styleId="a6">
    <w:name w:val="フッター (文字)"/>
    <w:basedOn w:val="a0"/>
    <w:link w:val="a5"/>
    <w:uiPriority w:val="99"/>
    <w:rsid w:val="004F099A"/>
  </w:style>
  <w:style w:type="paragraph" w:styleId="a7">
    <w:name w:val="List Paragraph"/>
    <w:basedOn w:val="a"/>
    <w:uiPriority w:val="34"/>
    <w:qFormat/>
    <w:rsid w:val="004F099A"/>
    <w:pPr>
      <w:ind w:leftChars="400" w:left="960"/>
    </w:pPr>
  </w:style>
  <w:style w:type="table" w:styleId="a8">
    <w:name w:val="Table Grid"/>
    <w:basedOn w:val="a1"/>
    <w:uiPriority w:val="59"/>
    <w:rsid w:val="004F099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93D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DD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745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9367-6C09-484B-9328-FAC1F0DB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匠吾</dc:creator>
  <cp:lastModifiedBy>福山市民病院</cp:lastModifiedBy>
  <cp:revision>5</cp:revision>
  <cp:lastPrinted>2013-05-24T08:31:00Z</cp:lastPrinted>
  <dcterms:created xsi:type="dcterms:W3CDTF">2014-01-09T10:22:00Z</dcterms:created>
  <dcterms:modified xsi:type="dcterms:W3CDTF">2014-01-14T04:45:00Z</dcterms:modified>
</cp:coreProperties>
</file>